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מַשְׁקֶה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נִבְנָה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לִשְׁתּוֹת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פִּנִּינוּ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אֶקְנֶה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ל״ה/י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השלמת משפטים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אתמול הילדים ___ ארמון בחול. (ב־נ־י/ה,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יִבְנוּ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בּוֹנִים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בָּנוּ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הוא ___ את הצמחים כל בוקר. (ש־ק־י/ה, הפעיל, הווה)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יַשְׁקֶה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מַשְׁקֶה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הִשְׁקָה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המבנה ___ בשנה שעברה. (ב־נ־י/ה,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בָּנָה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יִבָּנֶה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נִבְנָה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היא אוהבת ___ תה חם בחורף. (ש־ת־י/ה, שם הפועל)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שָׁתְתָה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שׁוֹתָה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לִשְׁתּוֹת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אנחנו ___ את הספרים לארון. (פ־נ־י/ה, פיעל,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פִּנָּה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נְפַנֶּה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פִּנִּינוּ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מחר אני ___ מתנה לאחותי. (ק־נ־י/ה,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קוֹנֶה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אֶקְנֶה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קָנִיתִי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הילדים בָּנוּ מגדל גבוה מקוביות.  ←  הפועל: בָּנוּ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אחרי הריצה הוא שָׁתָה כוס מים קרים.  ←  הפועל: שָׁתָה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התלמידים והתלמידות פִּנּוּ את הכיתה לקראת הטקס.  ←  הפועל: פִּנּוּ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השומר כִּבָּה את האורות בסוף היום.  ←  הפועל: כִּבָּה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ו׳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„צִפּוּ”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השלמת משפטים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